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34" w:rsidRDefault="00645534" w:rsidP="00645534">
      <w:r w:rsidRPr="000F112A">
        <w:rPr>
          <w:rFonts w:hint="eastAsia"/>
          <w:b/>
        </w:rPr>
        <w:t>参考格式 1：</w:t>
      </w:r>
      <w:r>
        <w:rPr>
          <w:rFonts w:hint="eastAsia"/>
        </w:rPr>
        <w:t xml:space="preserve">对上市实体财务报表出具的审计报告 </w:t>
      </w:r>
    </w:p>
    <w:p w:rsidR="00645534" w:rsidRDefault="00645534" w:rsidP="00645534">
      <w:r>
        <w:rPr>
          <w:rFonts w:hint="eastAsia"/>
        </w:rPr>
        <w:t xml:space="preserve">背景信息： </w:t>
      </w:r>
    </w:p>
    <w:p w:rsidR="00645534" w:rsidRDefault="00645534" w:rsidP="00645534">
      <w:r>
        <w:rPr>
          <w:rFonts w:hint="eastAsia"/>
        </w:rPr>
        <w:t xml:space="preserve">1．对上市实体整套财务报表进行审计。该审计不属于集团审计（即不适用《中国注册会计师审计准则第1401号——对集团财务报表审计的特殊考虑》）； </w:t>
      </w:r>
    </w:p>
    <w:p w:rsidR="00645534" w:rsidRDefault="00645534" w:rsidP="00645534">
      <w:r>
        <w:rPr>
          <w:rFonts w:hint="eastAsia"/>
        </w:rPr>
        <w:t>2．管理</w:t>
      </w:r>
      <w:proofErr w:type="gramStart"/>
      <w:r>
        <w:rPr>
          <w:rFonts w:hint="eastAsia"/>
        </w:rPr>
        <w:t>层按照</w:t>
      </w:r>
      <w:proofErr w:type="gramEnd"/>
      <w:r>
        <w:rPr>
          <w:rFonts w:hint="eastAsia"/>
        </w:rPr>
        <w:t xml:space="preserve">企业会计准则编制财务报表； </w:t>
      </w:r>
    </w:p>
    <w:p w:rsidR="00645534" w:rsidRDefault="00645534" w:rsidP="00645534">
      <w:r>
        <w:rPr>
          <w:rFonts w:hint="eastAsia"/>
        </w:rPr>
        <w:t xml:space="preserve">3．审计业务约定条款体现了《中国注册会计师审计准则第1111号——就审计业务约定条款达成一致意见》中关于管理层对财务报表责任的描述； </w:t>
      </w:r>
    </w:p>
    <w:p w:rsidR="00645534" w:rsidRDefault="00645534" w:rsidP="00645534">
      <w:r>
        <w:rPr>
          <w:rFonts w:hint="eastAsia"/>
        </w:rPr>
        <w:t>4．基于获取的审计证据，注册会计师认为发表无保留意见是恰当的；</w:t>
      </w:r>
    </w:p>
    <w:p w:rsidR="00645534" w:rsidRDefault="00645534" w:rsidP="00645534">
      <w:r>
        <w:rPr>
          <w:rFonts w:hint="eastAsia"/>
        </w:rPr>
        <w:t>5．适用的相关职业道德要求为中国注册会计师职业道德守则；</w:t>
      </w:r>
    </w:p>
    <w:p w:rsidR="00645534" w:rsidRDefault="00645534" w:rsidP="00645534">
      <w:r>
        <w:rPr>
          <w:rFonts w:hint="eastAsia"/>
        </w:rPr>
        <w:t>6．基于获取的审计证据， 根据《中国注册会计师审计准则第1324号—— 持续经营》，注册会计师认为可能导致对被审计单位持续经营能力产生重</w:t>
      </w:r>
    </w:p>
    <w:p w:rsidR="00645534" w:rsidRDefault="00645534" w:rsidP="00645534">
      <w:r>
        <w:rPr>
          <w:rFonts w:hint="eastAsia"/>
        </w:rPr>
        <w:t>大疑虑的事项或情况不存在重大不确定性；</w:t>
      </w:r>
    </w:p>
    <w:p w:rsidR="00645534" w:rsidRDefault="00645534" w:rsidP="00645534">
      <w:r>
        <w:rPr>
          <w:rFonts w:hint="eastAsia"/>
        </w:rPr>
        <w:t xml:space="preserve">7．已按照《中国注册会计师审计准则第1504号——在审计报告中沟通关键审计事项》的规定沟通了关键审计事项； </w:t>
      </w:r>
    </w:p>
    <w:p w:rsidR="00645534" w:rsidRDefault="00645534" w:rsidP="00645534">
      <w:r>
        <w:rPr>
          <w:rFonts w:hint="eastAsia"/>
        </w:rPr>
        <w:t xml:space="preserve">8．注册会计师在审计报告日前已获取所有其他信息，且未识别出信息存在重大错报； </w:t>
      </w:r>
    </w:p>
    <w:p w:rsidR="00645534" w:rsidRDefault="00645534" w:rsidP="00645534">
      <w:r>
        <w:rPr>
          <w:rFonts w:hint="eastAsia"/>
        </w:rPr>
        <w:t>9．负责监督财务报表的人员与负责编制财务报表的人员不同。</w:t>
      </w:r>
    </w:p>
    <w:p w:rsidR="00645534" w:rsidRDefault="00645534" w:rsidP="00645534">
      <w:r>
        <w:rPr>
          <w:rFonts w:hint="eastAsia"/>
        </w:rPr>
        <w:t xml:space="preserve">10．除财务报表审计外，注册会计师还承担法律法规要求的其他报告责任，且注册会计师决定在审计报告中履行其他报告责任。                                                   </w:t>
      </w:r>
    </w:p>
    <w:p w:rsidR="00645534" w:rsidRDefault="00645534" w:rsidP="00645534"/>
    <w:p w:rsidR="00645534" w:rsidRPr="000F112A" w:rsidRDefault="00645534" w:rsidP="00645534">
      <w:pPr>
        <w:jc w:val="center"/>
        <w:rPr>
          <w:b/>
        </w:rPr>
      </w:pPr>
      <w:r w:rsidRPr="000F112A">
        <w:rPr>
          <w:rFonts w:hint="eastAsia"/>
          <w:b/>
        </w:rPr>
        <w:t>审计报告</w:t>
      </w:r>
    </w:p>
    <w:p w:rsidR="00645534" w:rsidRDefault="00645534" w:rsidP="00645534">
      <w:r>
        <w:rPr>
          <w:rFonts w:hint="eastAsia"/>
        </w:rPr>
        <w:t xml:space="preserve">ABC股份有限公司全体股东： </w:t>
      </w:r>
    </w:p>
    <w:p w:rsidR="00645534" w:rsidRDefault="00645534" w:rsidP="00645534">
      <w:pPr>
        <w:ind w:firstLineChars="200" w:firstLine="420"/>
      </w:pPr>
      <w:r>
        <w:rPr>
          <w:rFonts w:hint="eastAsia"/>
        </w:rPr>
        <w:t>一、对财务报表出具的审计报告</w:t>
      </w:r>
    </w:p>
    <w:p w:rsidR="00645534" w:rsidRDefault="00645534" w:rsidP="00645534">
      <w:pPr>
        <w:ind w:firstLineChars="200" w:firstLine="420"/>
      </w:pPr>
      <w:r>
        <w:rPr>
          <w:rFonts w:hint="eastAsia"/>
        </w:rPr>
        <w:t>（一）审计意见</w:t>
      </w:r>
    </w:p>
    <w:p w:rsidR="00645534" w:rsidRDefault="00645534" w:rsidP="00645534">
      <w:pPr>
        <w:ind w:firstLineChars="200" w:firstLine="420"/>
      </w:pPr>
      <w:r>
        <w:rPr>
          <w:rFonts w:hint="eastAsia"/>
        </w:rPr>
        <w:t>我们审计了 ABC 股份有限公司（以下简称 ABC 公司）财务报表，包括 20×1 年 12 月 31 日的资产负债表，20×1 年度的利润表、现金流量表、股东权益变动表以及相关财务报表附注。</w:t>
      </w:r>
    </w:p>
    <w:p w:rsidR="00645534" w:rsidRDefault="00645534" w:rsidP="00645534">
      <w:pPr>
        <w:ind w:firstLineChars="200" w:firstLine="420"/>
      </w:pPr>
      <w:r>
        <w:rPr>
          <w:rFonts w:hint="eastAsia"/>
        </w:rPr>
        <w:t>我们认为，后附的财务报表在所有重大方面按照企业会计准则的规定编制，公允反映了ABC公司20×1 年12月31日的财务状况以及 20×1 年度的经营成果和现金流量。</w:t>
      </w:r>
    </w:p>
    <w:p w:rsidR="00645534" w:rsidRDefault="00645534" w:rsidP="00645534">
      <w:pPr>
        <w:ind w:firstLineChars="200" w:firstLine="420"/>
      </w:pPr>
      <w:r>
        <w:rPr>
          <w:rFonts w:hint="eastAsia"/>
        </w:rPr>
        <w:t xml:space="preserve">（二）形成审计意见的基础 </w:t>
      </w:r>
    </w:p>
    <w:p w:rsidR="00645534" w:rsidRDefault="00645534" w:rsidP="00645534">
      <w:pPr>
        <w:ind w:firstLineChars="200" w:firstLine="420"/>
      </w:pPr>
      <w:r>
        <w:rPr>
          <w:rFonts w:hint="eastAsia"/>
        </w:rPr>
        <w:t xml:space="preserve">我们按照中国注册会计师审计准则的规定执行了审计工作。审计报告的“注册会计师对财务报表审计的责任”部分进一步阐述了我们在这些准则下的责任。按照中国注册会计师职业道德守则，我们独立于 ABC 公司，并履行了职业道德方面的其他责任。我们相信，我们获取的审计证据是充分、适当的，为发表审计意见提供了基础。 </w:t>
      </w:r>
    </w:p>
    <w:p w:rsidR="00645534" w:rsidRDefault="00645534" w:rsidP="00645534">
      <w:pPr>
        <w:ind w:firstLineChars="200" w:firstLine="420"/>
      </w:pPr>
      <w:r>
        <w:rPr>
          <w:rFonts w:hint="eastAsia"/>
        </w:rPr>
        <w:t xml:space="preserve">（三）关键审计事项 </w:t>
      </w:r>
    </w:p>
    <w:p w:rsidR="00645534" w:rsidRDefault="00645534" w:rsidP="00645534">
      <w:pPr>
        <w:ind w:firstLineChars="200" w:firstLine="420"/>
      </w:pPr>
      <w:r>
        <w:rPr>
          <w:rFonts w:hint="eastAsia"/>
        </w:rPr>
        <w:t xml:space="preserve">关键审计事项是我们根据职业判断，认为对本期财务报表审计最为重要的事项。这些事项的应对以对财务报表整体进行审计并形成审计意见为背景，我们不对这些事项单独发表意见。 </w:t>
      </w:r>
    </w:p>
    <w:p w:rsidR="00645534" w:rsidRDefault="00645534" w:rsidP="00645534">
      <w:pPr>
        <w:ind w:firstLineChars="200" w:firstLine="420"/>
      </w:pPr>
      <w:r>
        <w:rPr>
          <w:rFonts w:hint="eastAsia"/>
        </w:rPr>
        <w:t>[按照《中国注册会计师审计准则第1504号——在审计报告中沟通关键审计事项》的规定描述每一关键审计事项。]</w:t>
      </w:r>
    </w:p>
    <w:p w:rsidR="00645534" w:rsidRDefault="00645534" w:rsidP="00645534">
      <w:pPr>
        <w:ind w:firstLineChars="200" w:firstLine="420"/>
      </w:pPr>
      <w:r>
        <w:rPr>
          <w:rFonts w:hint="eastAsia"/>
        </w:rPr>
        <w:t>（四）其他信息</w:t>
      </w:r>
    </w:p>
    <w:p w:rsidR="00645534" w:rsidRDefault="00645534" w:rsidP="00645534">
      <w:pPr>
        <w:ind w:firstLineChars="200" w:firstLine="420"/>
      </w:pPr>
      <w:r>
        <w:rPr>
          <w:rFonts w:hint="eastAsia"/>
        </w:rPr>
        <w:t>[按照《中国注册会计师审计准则第1521号——注册会计师对其他信息的责任》的规定报告，见《&lt;中国注册会计师审计准则第 1521号——注册会计师对其他信息的责任&gt;应用指南》附录 2 中的参考格式 1。]</w:t>
      </w:r>
    </w:p>
    <w:p w:rsidR="00645534" w:rsidRDefault="00645534" w:rsidP="00645534">
      <w:pPr>
        <w:ind w:firstLineChars="200" w:firstLine="420"/>
      </w:pPr>
      <w:r>
        <w:rPr>
          <w:rFonts w:hint="eastAsia"/>
        </w:rPr>
        <w:t>（五）管理层和治理层对财务报表的责任</w:t>
      </w:r>
    </w:p>
    <w:p w:rsidR="00645534" w:rsidRDefault="00645534" w:rsidP="00645534">
      <w:pPr>
        <w:ind w:firstLineChars="200" w:firstLine="420"/>
      </w:pPr>
      <w:r>
        <w:rPr>
          <w:rFonts w:hint="eastAsia"/>
        </w:rPr>
        <w:lastRenderedPageBreak/>
        <w:t>ABC 公司管理层（以下简称管理层）负责按照企业会计准则的规定编制财务报表，使其实现公允反映，并设计、执行和维护必要的内部控制，以使财务报表不存在由于舞弊或错误导致的重大错报。</w:t>
      </w:r>
    </w:p>
    <w:p w:rsidR="00645534" w:rsidRDefault="00645534" w:rsidP="00645534">
      <w:pPr>
        <w:ind w:firstLineChars="200" w:firstLine="420"/>
      </w:pPr>
      <w:r>
        <w:rPr>
          <w:rFonts w:hint="eastAsia"/>
        </w:rPr>
        <w:t>在编制财务报表时，管理</w:t>
      </w:r>
      <w:proofErr w:type="gramStart"/>
      <w:r>
        <w:rPr>
          <w:rFonts w:hint="eastAsia"/>
        </w:rPr>
        <w:t>层负责</w:t>
      </w:r>
      <w:proofErr w:type="gramEnd"/>
      <w:r>
        <w:rPr>
          <w:rFonts w:hint="eastAsia"/>
        </w:rPr>
        <w:t>评估 ABC 公司的持续经营能力，披露与持续经营相关的事项（如适用），并运用持续经营假设，除非管理</w:t>
      </w:r>
      <w:proofErr w:type="gramStart"/>
      <w:r>
        <w:rPr>
          <w:rFonts w:hint="eastAsia"/>
        </w:rPr>
        <w:t>层计划</w:t>
      </w:r>
      <w:proofErr w:type="gramEnd"/>
      <w:r>
        <w:rPr>
          <w:rFonts w:hint="eastAsia"/>
        </w:rPr>
        <w:t xml:space="preserve">清算 ABC 公司、终止运营或别无其他现实的选择。 </w:t>
      </w:r>
    </w:p>
    <w:p w:rsidR="00645534" w:rsidRDefault="00645534" w:rsidP="00645534">
      <w:pPr>
        <w:ind w:firstLineChars="200" w:firstLine="420"/>
      </w:pPr>
      <w:r>
        <w:rPr>
          <w:rFonts w:hint="eastAsia"/>
        </w:rPr>
        <w:t>治理</w:t>
      </w:r>
      <w:proofErr w:type="gramStart"/>
      <w:r>
        <w:rPr>
          <w:rFonts w:hint="eastAsia"/>
        </w:rPr>
        <w:t>层负责</w:t>
      </w:r>
      <w:proofErr w:type="gramEnd"/>
      <w:r>
        <w:rPr>
          <w:rFonts w:hint="eastAsia"/>
        </w:rPr>
        <w:t xml:space="preserve">监督 ABC 公司的财务报告过程。 </w:t>
      </w:r>
    </w:p>
    <w:p w:rsidR="00645534" w:rsidRDefault="00645534" w:rsidP="00645534">
      <w:pPr>
        <w:ind w:firstLineChars="200" w:firstLine="420"/>
      </w:pPr>
      <w:r>
        <w:rPr>
          <w:rFonts w:hint="eastAsia"/>
        </w:rPr>
        <w:t xml:space="preserve">（六）注册会计师对财务报表审计的责任 </w:t>
      </w:r>
    </w:p>
    <w:p w:rsidR="00645534" w:rsidRDefault="00645534" w:rsidP="00645534">
      <w:pPr>
        <w:ind w:firstLineChars="200" w:firstLine="420"/>
      </w:pPr>
      <w:r>
        <w:rPr>
          <w:rFonts w:hint="eastAsia"/>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Pr>
          <w:rFonts w:hint="eastAsia"/>
        </w:rPr>
        <w:t>报存在</w:t>
      </w:r>
      <w:proofErr w:type="gramEnd"/>
      <w:r>
        <w:rPr>
          <w:rFonts w:hint="eastAsia"/>
        </w:rPr>
        <w:t>时总能发现。错报可能由于舞弊或错误导致，如果合理预期错报单独或汇总起来可能影响财务报表使用者依据财务报表</w:t>
      </w:r>
      <w:proofErr w:type="gramStart"/>
      <w:r>
        <w:rPr>
          <w:rFonts w:hint="eastAsia"/>
        </w:rPr>
        <w:t>作出</w:t>
      </w:r>
      <w:proofErr w:type="gramEnd"/>
      <w:r>
        <w:rPr>
          <w:rFonts w:hint="eastAsia"/>
        </w:rPr>
        <w:t>的经济决策，则通常认为错报是重大的。</w:t>
      </w:r>
    </w:p>
    <w:p w:rsidR="00645534" w:rsidRDefault="00645534" w:rsidP="00645534">
      <w:pPr>
        <w:ind w:firstLineChars="200" w:firstLine="420"/>
      </w:pPr>
      <w:r>
        <w:rPr>
          <w:rFonts w:hint="eastAsia"/>
        </w:rPr>
        <w:t>在按照审计准则执行审计工作的过程中，我们运用职业判断，并保持职业怀疑。同时，我们也执行以下工作：</w:t>
      </w:r>
    </w:p>
    <w:p w:rsidR="00645534" w:rsidRDefault="00645534" w:rsidP="00645534">
      <w:pPr>
        <w:ind w:firstLineChars="200" w:firstLine="420"/>
      </w:pPr>
      <w:r>
        <w:rPr>
          <w:rFonts w:hint="eastAsia"/>
        </w:rPr>
        <w:t xml:space="preserve">（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 </w:t>
      </w:r>
    </w:p>
    <w:p w:rsidR="00645534" w:rsidRDefault="00645534" w:rsidP="00645534">
      <w:pPr>
        <w:ind w:firstLineChars="200" w:firstLine="420"/>
      </w:pPr>
      <w:r>
        <w:rPr>
          <w:rFonts w:hint="eastAsia"/>
        </w:rPr>
        <w:t xml:space="preserve">（2）了解与审计相关的内部控制，以设计恰当的审计程序，但目的并非对内部控制的有效性发表意见2。 </w:t>
      </w:r>
    </w:p>
    <w:p w:rsidR="00645534" w:rsidRDefault="00645534" w:rsidP="00645534">
      <w:pPr>
        <w:ind w:firstLineChars="200" w:firstLine="420"/>
      </w:pPr>
      <w:r>
        <w:rPr>
          <w:rFonts w:hint="eastAsia"/>
        </w:rPr>
        <w:t>（3）评价管理层选用会计政策的恰当性和</w:t>
      </w:r>
      <w:proofErr w:type="gramStart"/>
      <w:r>
        <w:rPr>
          <w:rFonts w:hint="eastAsia"/>
        </w:rPr>
        <w:t>作出</w:t>
      </w:r>
      <w:proofErr w:type="gramEnd"/>
      <w:r>
        <w:rPr>
          <w:rFonts w:hint="eastAsia"/>
        </w:rPr>
        <w:t xml:space="preserve">会计估计及相关披露的合理性。 </w:t>
      </w:r>
    </w:p>
    <w:p w:rsidR="00645534" w:rsidRDefault="00645534" w:rsidP="00645534">
      <w:pPr>
        <w:ind w:firstLineChars="200" w:firstLine="420"/>
      </w:pPr>
      <w:r>
        <w:rPr>
          <w:rFonts w:hint="eastAsia"/>
        </w:rPr>
        <w:t xml:space="preserve">（4）对管理层使用持续经营假设的恰当性得出结论。同时，根据获取的审计证据，就可能导致对 ABC 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ABC公司不能持续经营。 </w:t>
      </w:r>
    </w:p>
    <w:p w:rsidR="00645534" w:rsidRDefault="00645534" w:rsidP="00645534">
      <w:pPr>
        <w:ind w:firstLineChars="200" w:firstLine="420"/>
      </w:pPr>
      <w:r>
        <w:rPr>
          <w:rFonts w:hint="eastAsia"/>
        </w:rPr>
        <w:t>（5）评价财务报表的总</w:t>
      </w:r>
      <w:proofErr w:type="gramStart"/>
      <w:r>
        <w:rPr>
          <w:rFonts w:hint="eastAsia"/>
        </w:rPr>
        <w:t>体列</w:t>
      </w:r>
      <w:proofErr w:type="gramEnd"/>
      <w:r>
        <w:rPr>
          <w:rFonts w:hint="eastAsia"/>
        </w:rPr>
        <w:t xml:space="preserve">报、结构和内容（包括披露），并评价财务报表是否公允反映相关交易和事项。 </w:t>
      </w:r>
    </w:p>
    <w:p w:rsidR="00645534" w:rsidRDefault="00645534" w:rsidP="00645534">
      <w:r>
        <w:rPr>
          <w:rFonts w:hint="eastAsia"/>
        </w:rPr>
        <w:t xml:space="preserve">    我们与治理层就计划的审计范围、时间安排和重大审计发现等事项进行沟通，包括沟通我们在审计中识别出的值得关注的内部控制缺陷。</w:t>
      </w:r>
    </w:p>
    <w:p w:rsidR="00645534" w:rsidRDefault="00645534" w:rsidP="00645534">
      <w:pPr>
        <w:ind w:firstLineChars="200" w:firstLine="420"/>
      </w:pPr>
      <w:r>
        <w:rPr>
          <w:rFonts w:hint="eastAsia"/>
        </w:rPr>
        <w:t>我们还就已遵守与独立性相关的职业道德要求向治理层提供声明，并与治理层沟通可能被</w:t>
      </w:r>
      <w:proofErr w:type="gramStart"/>
      <w:r>
        <w:rPr>
          <w:rFonts w:hint="eastAsia"/>
        </w:rPr>
        <w:t>合理认为</w:t>
      </w:r>
      <w:proofErr w:type="gramEnd"/>
      <w:r>
        <w:rPr>
          <w:rFonts w:hint="eastAsia"/>
        </w:rPr>
        <w:t xml:space="preserve">影响我们独立性的所有关系和其他事项，以及相关的防范措施（如适用） 。 </w:t>
      </w:r>
    </w:p>
    <w:p w:rsidR="00645534" w:rsidRDefault="00645534" w:rsidP="00645534">
      <w:r>
        <w:rPr>
          <w:rFonts w:hint="eastAsia"/>
        </w:rPr>
        <w:t xml:space="preserve">    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 </w:t>
      </w:r>
    </w:p>
    <w:p w:rsidR="00645534" w:rsidRDefault="00645534" w:rsidP="00645534">
      <w:r>
        <w:rPr>
          <w:rFonts w:hint="eastAsia"/>
        </w:rPr>
        <w:t xml:space="preserve">    二、按照相关法律法规的要求报告的事项 </w:t>
      </w:r>
    </w:p>
    <w:p w:rsidR="00645534" w:rsidRDefault="00645534" w:rsidP="00645534">
      <w:pPr>
        <w:ind w:firstLineChars="200" w:firstLine="420"/>
      </w:pPr>
      <w:r>
        <w:rPr>
          <w:rFonts w:hint="eastAsia"/>
        </w:rPr>
        <w:t>[本部分的格式和内容，取决于法律法规对其他报告责任性质的规定。本部分应当说明相关法律法规规定的事项（其他报告责任），除非其他报告责任涉及的事项与审计准则规定的报告责任涉及的事项相同。如果涉及相同的事项，其他报告责任可以在审计准则规定的同</w:t>
      </w:r>
      <w:proofErr w:type="gramStart"/>
      <w:r>
        <w:rPr>
          <w:rFonts w:hint="eastAsia"/>
        </w:rPr>
        <w:t>一报告</w:t>
      </w:r>
      <w:proofErr w:type="gramEnd"/>
      <w:r>
        <w:rPr>
          <w:rFonts w:hint="eastAsia"/>
        </w:rPr>
        <w:t>要素部分列示。当其他报告责任和审计准则规定的报告责任涉及同一事项，并且审计报告中的措辞能够将其他报告责任与审计准则规定的责任（如存在差异）予以清楚地区分时，</w:t>
      </w:r>
      <w:r>
        <w:rPr>
          <w:rFonts w:hint="eastAsia"/>
        </w:rPr>
        <w:lastRenderedPageBreak/>
        <w:t xml:space="preserve">可以将两者合并列示（即包含在“对财务报表出具的审计报告”部分中，并使用适当的副标题） 。] </w:t>
      </w:r>
    </w:p>
    <w:p w:rsidR="00645534" w:rsidRDefault="00645534" w:rsidP="00645534">
      <w:r>
        <w:rPr>
          <w:rFonts w:hint="eastAsia"/>
        </w:rPr>
        <w:t>××会计师事务所        中国注册会计师：×××（项目合伙人） （盖章）                 （签名并盖章）</w:t>
      </w:r>
    </w:p>
    <w:p w:rsidR="00645534" w:rsidRDefault="00645534" w:rsidP="00645534">
      <w:r>
        <w:rPr>
          <w:rFonts w:hint="eastAsia"/>
        </w:rPr>
        <w:t xml:space="preserve">                             中国注册会计师：×××</w:t>
      </w:r>
    </w:p>
    <w:p w:rsidR="00645534" w:rsidRDefault="00645534" w:rsidP="00645534">
      <w:r>
        <w:rPr>
          <w:rFonts w:hint="eastAsia"/>
        </w:rPr>
        <w:t xml:space="preserve">                               （签名并盖章）</w:t>
      </w:r>
    </w:p>
    <w:p w:rsidR="00645534" w:rsidRDefault="00645534" w:rsidP="00645534">
      <w:r>
        <w:rPr>
          <w:rFonts w:hint="eastAsia"/>
        </w:rPr>
        <w:t>中国××市                20×2 年×月×日</w:t>
      </w:r>
    </w:p>
    <w:p w:rsidR="00645534" w:rsidRDefault="00645534" w:rsidP="00645534"/>
    <w:p w:rsidR="00645534" w:rsidRDefault="00645534" w:rsidP="00645534"/>
    <w:p w:rsidR="00645534" w:rsidRDefault="00645534" w:rsidP="00645534">
      <w:pPr>
        <w:rPr>
          <w:b/>
        </w:rPr>
      </w:pPr>
    </w:p>
    <w:p w:rsidR="00645534" w:rsidRDefault="00645534" w:rsidP="00645534">
      <w:pPr>
        <w:rPr>
          <w:b/>
        </w:rPr>
      </w:pPr>
    </w:p>
    <w:p w:rsidR="00645534" w:rsidRDefault="00645534" w:rsidP="00645534">
      <w:pPr>
        <w:rPr>
          <w:b/>
        </w:rPr>
      </w:pPr>
    </w:p>
    <w:p w:rsidR="00645534" w:rsidRPr="00645534" w:rsidRDefault="00645534">
      <w:bookmarkStart w:id="0" w:name="_GoBack"/>
      <w:bookmarkEnd w:id="0"/>
    </w:p>
    <w:sectPr w:rsidR="00645534" w:rsidRPr="00645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34"/>
    <w:rsid w:val="0064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CD7C2-B546-4E85-B937-66E6B4B4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t60</dc:creator>
  <cp:keywords/>
  <dc:description/>
  <cp:lastModifiedBy>t60</cp:lastModifiedBy>
  <cp:revision>1</cp:revision>
  <dcterms:created xsi:type="dcterms:W3CDTF">2017-12-29T03:19:00Z</dcterms:created>
  <dcterms:modified xsi:type="dcterms:W3CDTF">2017-12-29T03:20:00Z</dcterms:modified>
</cp:coreProperties>
</file>